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442" w:rsidRDefault="00660442" w:rsidP="00C96AB4">
      <w:pPr>
        <w:pStyle w:val="KonuBal"/>
        <w:contextualSpacing/>
        <w:rPr>
          <w:sz w:val="22"/>
          <w:szCs w:val="22"/>
        </w:rPr>
      </w:pPr>
    </w:p>
    <w:p w:rsidR="00892487" w:rsidRDefault="00892487" w:rsidP="00C96AB4">
      <w:pPr>
        <w:pStyle w:val="KonuBal"/>
        <w:contextualSpacing/>
        <w:rPr>
          <w:sz w:val="22"/>
          <w:szCs w:val="22"/>
        </w:rPr>
      </w:pPr>
    </w:p>
    <w:p w:rsidR="00005DDB" w:rsidRPr="00005DDB" w:rsidRDefault="00ED421A" w:rsidP="00005DDB">
      <w:pPr>
        <w:pStyle w:val="KonuBal"/>
        <w:contextualSpacing/>
        <w:rPr>
          <w:sz w:val="22"/>
          <w:szCs w:val="22"/>
        </w:rPr>
      </w:pPr>
      <w:r>
        <w:rPr>
          <w:sz w:val="22"/>
          <w:szCs w:val="22"/>
        </w:rPr>
        <w:t>GÖRSEL SANATLAR</w:t>
      </w:r>
      <w:r w:rsidR="00775503">
        <w:rPr>
          <w:sz w:val="22"/>
          <w:szCs w:val="22"/>
        </w:rPr>
        <w:t xml:space="preserve"> DERS PLANI </w:t>
      </w:r>
      <w:r w:rsidR="00C47F31">
        <w:rPr>
          <w:sz w:val="22"/>
          <w:szCs w:val="22"/>
        </w:rPr>
        <w:t>32</w:t>
      </w:r>
      <w:r w:rsidR="00DF348D">
        <w:rPr>
          <w:sz w:val="22"/>
          <w:szCs w:val="22"/>
        </w:rPr>
        <w:t>.</w:t>
      </w:r>
      <w:r w:rsidR="00C96AB4">
        <w:rPr>
          <w:sz w:val="22"/>
          <w:szCs w:val="22"/>
        </w:rPr>
        <w:t xml:space="preserve"> </w:t>
      </w:r>
      <w:r w:rsidR="00005DDB" w:rsidRPr="00005DDB">
        <w:rPr>
          <w:szCs w:val="24"/>
        </w:rPr>
        <w:t xml:space="preserve">HAFTA  </w:t>
      </w:r>
      <w:r w:rsidR="00005DDB" w:rsidRPr="00005DDB">
        <w:rPr>
          <w:caps/>
          <w:color w:val="000000"/>
          <w:szCs w:val="24"/>
        </w:rPr>
        <w:t>(</w:t>
      </w:r>
      <w:r w:rsidR="00C47F31">
        <w:rPr>
          <w:caps/>
          <w:color w:val="000000"/>
          <w:szCs w:val="24"/>
        </w:rPr>
        <w:t>06</w:t>
      </w:r>
      <w:bookmarkStart w:id="0" w:name="_GoBack"/>
      <w:bookmarkEnd w:id="0"/>
      <w:r w:rsidR="00C47F31">
        <w:rPr>
          <w:caps/>
          <w:color w:val="000000"/>
          <w:szCs w:val="24"/>
        </w:rPr>
        <w:t xml:space="preserve"> – 10</w:t>
      </w:r>
      <w:r w:rsidR="005E3BC5">
        <w:rPr>
          <w:caps/>
          <w:color w:val="000000"/>
          <w:szCs w:val="24"/>
        </w:rPr>
        <w:t xml:space="preserve"> MAYIS</w:t>
      </w:r>
      <w:r w:rsidR="00005DDB" w:rsidRPr="00005DDB">
        <w:rPr>
          <w:caps/>
          <w:color w:val="000000"/>
          <w:szCs w:val="24"/>
        </w:rPr>
        <w:t>)</w:t>
      </w:r>
    </w:p>
    <w:p w:rsidR="008E5AB3" w:rsidRDefault="008E5AB3" w:rsidP="008E5AB3">
      <w:pPr>
        <w:rPr>
          <w:b/>
          <w:sz w:val="22"/>
          <w:szCs w:val="22"/>
        </w:rPr>
      </w:pPr>
    </w:p>
    <w:p w:rsidR="005E3BC5" w:rsidRPr="00A067D9" w:rsidRDefault="005E3BC5" w:rsidP="005E3BC5">
      <w:pPr>
        <w:rPr>
          <w:b/>
          <w:sz w:val="22"/>
          <w:szCs w:val="22"/>
        </w:rPr>
      </w:pPr>
      <w:r w:rsidRPr="00A067D9">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5E3BC5" w:rsidRPr="00A067D9" w:rsidTr="004A4E96">
        <w:trPr>
          <w:cantSplit/>
          <w:jc w:val="center"/>
        </w:trPr>
        <w:tc>
          <w:tcPr>
            <w:tcW w:w="10117" w:type="dxa"/>
            <w:gridSpan w:val="2"/>
            <w:tcBorders>
              <w:top w:val="single" w:sz="8" w:space="0" w:color="auto"/>
              <w:left w:val="single" w:sz="8" w:space="0" w:color="auto"/>
              <w:right w:val="single" w:sz="8" w:space="0" w:color="auto"/>
            </w:tcBorders>
          </w:tcPr>
          <w:p w:rsidR="005E3BC5" w:rsidRPr="00A067D9" w:rsidRDefault="005E3BC5" w:rsidP="004A4E96">
            <w:pPr>
              <w:spacing w:line="220" w:lineRule="exact"/>
              <w:rPr>
                <w:sz w:val="22"/>
                <w:szCs w:val="22"/>
              </w:rPr>
            </w:pPr>
            <w:r w:rsidRPr="00A067D9">
              <w:rPr>
                <w:b/>
                <w:bCs/>
                <w:sz w:val="22"/>
                <w:szCs w:val="22"/>
              </w:rPr>
              <w:t>Süre:</w:t>
            </w:r>
            <w:r w:rsidRPr="00A067D9">
              <w:rPr>
                <w:sz w:val="22"/>
                <w:szCs w:val="22"/>
              </w:rPr>
              <w:t xml:space="preserve">  40</w:t>
            </w:r>
            <w:r>
              <w:rPr>
                <w:sz w:val="22"/>
                <w:szCs w:val="22"/>
              </w:rPr>
              <w:t xml:space="preserve"> </w:t>
            </w:r>
            <w:r w:rsidRPr="00A067D9">
              <w:rPr>
                <w:sz w:val="22"/>
                <w:szCs w:val="22"/>
              </w:rPr>
              <w:t>dakika</w:t>
            </w:r>
          </w:p>
        </w:tc>
      </w:tr>
      <w:tr w:rsidR="005E3BC5" w:rsidRPr="00A067D9" w:rsidTr="004A4E96">
        <w:trPr>
          <w:cantSplit/>
          <w:trHeight w:val="325"/>
          <w:jc w:val="center"/>
        </w:trPr>
        <w:tc>
          <w:tcPr>
            <w:tcW w:w="2817" w:type="dxa"/>
            <w:tcBorders>
              <w:left w:val="single" w:sz="8" w:space="0" w:color="auto"/>
              <w:bottom w:val="single" w:sz="4" w:space="0" w:color="auto"/>
              <w:right w:val="single" w:sz="8" w:space="0" w:color="auto"/>
            </w:tcBorders>
            <w:vAlign w:val="center"/>
          </w:tcPr>
          <w:p w:rsidR="005E3BC5" w:rsidRPr="00A067D9" w:rsidRDefault="005E3BC5" w:rsidP="004A4E96">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E3BC5" w:rsidRPr="00A067D9" w:rsidRDefault="005E3BC5" w:rsidP="004A4E96">
            <w:pPr>
              <w:tabs>
                <w:tab w:val="left" w:pos="284"/>
              </w:tabs>
              <w:spacing w:line="240" w:lineRule="exact"/>
              <w:rPr>
                <w:b/>
                <w:sz w:val="22"/>
                <w:szCs w:val="22"/>
              </w:rPr>
            </w:pPr>
            <w:r w:rsidRPr="00A067D9">
              <w:rPr>
                <w:b/>
                <w:sz w:val="22"/>
                <w:szCs w:val="22"/>
              </w:rPr>
              <w:t>GÖRSEL SANATLAR</w:t>
            </w:r>
          </w:p>
        </w:tc>
      </w:tr>
      <w:tr w:rsidR="005E3BC5" w:rsidRPr="00A067D9" w:rsidTr="004A4E96">
        <w:trPr>
          <w:cantSplit/>
          <w:trHeight w:val="225"/>
          <w:jc w:val="center"/>
        </w:trPr>
        <w:tc>
          <w:tcPr>
            <w:tcW w:w="2817" w:type="dxa"/>
            <w:tcBorders>
              <w:top w:val="single" w:sz="4" w:space="0" w:color="auto"/>
              <w:left w:val="single" w:sz="8" w:space="0" w:color="auto"/>
              <w:right w:val="single" w:sz="8" w:space="0" w:color="auto"/>
            </w:tcBorders>
            <w:vAlign w:val="center"/>
          </w:tcPr>
          <w:p w:rsidR="005E3BC5" w:rsidRPr="00A067D9" w:rsidRDefault="005E3BC5" w:rsidP="004A4E96">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E3BC5" w:rsidRPr="00A067D9" w:rsidRDefault="005E3BC5" w:rsidP="004A4E96">
            <w:pPr>
              <w:tabs>
                <w:tab w:val="left" w:pos="284"/>
              </w:tabs>
              <w:spacing w:line="240" w:lineRule="exact"/>
              <w:rPr>
                <w:b/>
                <w:sz w:val="22"/>
                <w:szCs w:val="22"/>
              </w:rPr>
            </w:pPr>
            <w:r w:rsidRPr="00A067D9">
              <w:rPr>
                <w:b/>
                <w:sz w:val="22"/>
                <w:szCs w:val="22"/>
              </w:rPr>
              <w:t>4</w:t>
            </w:r>
          </w:p>
        </w:tc>
      </w:tr>
      <w:tr w:rsidR="005E3BC5" w:rsidRPr="00A067D9" w:rsidTr="004A4E96">
        <w:trPr>
          <w:cantSplit/>
          <w:jc w:val="center"/>
        </w:trPr>
        <w:tc>
          <w:tcPr>
            <w:tcW w:w="2817" w:type="dxa"/>
            <w:tcBorders>
              <w:left w:val="single" w:sz="8" w:space="0" w:color="auto"/>
              <w:right w:val="single" w:sz="8" w:space="0" w:color="auto"/>
            </w:tcBorders>
            <w:vAlign w:val="center"/>
          </w:tcPr>
          <w:p w:rsidR="005E3BC5" w:rsidRPr="00A067D9" w:rsidRDefault="005E3BC5" w:rsidP="004A4E96">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5E3BC5" w:rsidRPr="00A067D9" w:rsidRDefault="005E3BC5" w:rsidP="004A4E96">
            <w:pPr>
              <w:rPr>
                <w:b/>
                <w:sz w:val="22"/>
                <w:szCs w:val="22"/>
              </w:rPr>
            </w:pPr>
            <w:r>
              <w:rPr>
                <w:b/>
                <w:sz w:val="22"/>
                <w:szCs w:val="22"/>
              </w:rPr>
              <w:t>4.3. Sanat Eleştirisi ve Estetik</w:t>
            </w:r>
          </w:p>
        </w:tc>
      </w:tr>
      <w:tr w:rsidR="005E3BC5" w:rsidRPr="00A067D9" w:rsidTr="004A4E96">
        <w:trPr>
          <w:cantSplit/>
          <w:jc w:val="center"/>
        </w:trPr>
        <w:tc>
          <w:tcPr>
            <w:tcW w:w="2817" w:type="dxa"/>
            <w:tcBorders>
              <w:left w:val="single" w:sz="8" w:space="0" w:color="auto"/>
              <w:bottom w:val="single" w:sz="4" w:space="0" w:color="auto"/>
              <w:right w:val="single" w:sz="8" w:space="0" w:color="auto"/>
            </w:tcBorders>
            <w:vAlign w:val="center"/>
          </w:tcPr>
          <w:p w:rsidR="005E3BC5" w:rsidRPr="00A067D9" w:rsidRDefault="005E3BC5" w:rsidP="004A4E96">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5E3BC5" w:rsidRPr="00A067D9" w:rsidRDefault="005E3BC5" w:rsidP="004A4E96">
            <w:pPr>
              <w:tabs>
                <w:tab w:val="left" w:pos="284"/>
              </w:tabs>
              <w:spacing w:line="240" w:lineRule="exact"/>
              <w:rPr>
                <w:b/>
                <w:sz w:val="22"/>
                <w:szCs w:val="22"/>
              </w:rPr>
            </w:pPr>
          </w:p>
        </w:tc>
      </w:tr>
    </w:tbl>
    <w:p w:rsidR="005E3BC5" w:rsidRPr="00A067D9" w:rsidRDefault="005E3BC5" w:rsidP="005E3BC5">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E3BC5" w:rsidRPr="00A067D9" w:rsidTr="004A4E96">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E3BC5" w:rsidRPr="00A067D9" w:rsidRDefault="005E3BC5" w:rsidP="004A4E96">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E3BC5" w:rsidRPr="00D955E7" w:rsidRDefault="005E3BC5" w:rsidP="004A4E96">
            <w:pPr>
              <w:rPr>
                <w:sz w:val="24"/>
                <w:szCs w:val="24"/>
                <w:shd w:val="clear" w:color="auto" w:fill="FFFFFF"/>
              </w:rPr>
            </w:pPr>
            <w:r w:rsidRPr="00F03C25">
              <w:rPr>
                <w:sz w:val="24"/>
                <w:szCs w:val="24"/>
                <w:shd w:val="clear" w:color="auto" w:fill="FFFFFF"/>
              </w:rPr>
              <w:t>4.3.1.Soyut, gerçekçi ve figüratif sanat eserleri arasındaki farkı bilir.</w:t>
            </w:r>
          </w:p>
        </w:tc>
      </w:tr>
      <w:tr w:rsidR="005E3BC5" w:rsidRPr="00A067D9" w:rsidTr="004A4E96">
        <w:trPr>
          <w:jc w:val="center"/>
        </w:trPr>
        <w:tc>
          <w:tcPr>
            <w:tcW w:w="2821" w:type="dxa"/>
            <w:tcBorders>
              <w:top w:val="single" w:sz="4" w:space="0" w:color="auto"/>
              <w:left w:val="single" w:sz="4" w:space="0" w:color="auto"/>
              <w:bottom w:val="single" w:sz="4" w:space="0" w:color="auto"/>
              <w:right w:val="nil"/>
            </w:tcBorders>
            <w:vAlign w:val="center"/>
          </w:tcPr>
          <w:p w:rsidR="005E3BC5" w:rsidRPr="00A067D9" w:rsidRDefault="005E3BC5" w:rsidP="004A4E96">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E3BC5" w:rsidRPr="00A067D9" w:rsidRDefault="005E3BC5" w:rsidP="004A4E96">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5E3BC5" w:rsidRPr="00A067D9" w:rsidRDefault="005E3BC5" w:rsidP="004A4E96">
            <w:pPr>
              <w:rPr>
                <w:color w:val="000000"/>
                <w:sz w:val="22"/>
                <w:szCs w:val="22"/>
              </w:rPr>
            </w:pPr>
          </w:p>
        </w:tc>
      </w:tr>
      <w:tr w:rsidR="005E3BC5" w:rsidRPr="00A067D9" w:rsidTr="004A4E96">
        <w:trPr>
          <w:jc w:val="center"/>
        </w:trPr>
        <w:tc>
          <w:tcPr>
            <w:tcW w:w="2821" w:type="dxa"/>
            <w:tcBorders>
              <w:top w:val="single" w:sz="4" w:space="0" w:color="auto"/>
              <w:left w:val="single" w:sz="4" w:space="0" w:color="auto"/>
              <w:bottom w:val="single" w:sz="4" w:space="0" w:color="auto"/>
              <w:right w:val="nil"/>
            </w:tcBorders>
            <w:vAlign w:val="center"/>
          </w:tcPr>
          <w:p w:rsidR="005E3BC5" w:rsidRPr="00A067D9" w:rsidRDefault="005E3BC5" w:rsidP="004A4E96">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E3BC5" w:rsidRPr="00A067D9" w:rsidRDefault="005E3BC5" w:rsidP="004A4E96">
            <w:pPr>
              <w:rPr>
                <w:color w:val="000000"/>
                <w:sz w:val="22"/>
                <w:szCs w:val="22"/>
              </w:rPr>
            </w:pPr>
            <w:r w:rsidRPr="00A067D9">
              <w:rPr>
                <w:sz w:val="22"/>
                <w:szCs w:val="22"/>
              </w:rPr>
              <w:t>Atatürk fotoğrafları ve renkli fon kartonları</w:t>
            </w:r>
          </w:p>
        </w:tc>
      </w:tr>
      <w:tr w:rsidR="005E3BC5" w:rsidRPr="00A067D9" w:rsidTr="004A4E96">
        <w:trPr>
          <w:jc w:val="center"/>
        </w:trPr>
        <w:tc>
          <w:tcPr>
            <w:tcW w:w="2821" w:type="dxa"/>
            <w:tcBorders>
              <w:left w:val="single" w:sz="8" w:space="0" w:color="auto"/>
            </w:tcBorders>
            <w:vAlign w:val="center"/>
          </w:tcPr>
          <w:p w:rsidR="005E3BC5" w:rsidRPr="00A067D9" w:rsidRDefault="005E3BC5" w:rsidP="004A4E96">
            <w:pPr>
              <w:rPr>
                <w:b/>
                <w:sz w:val="22"/>
                <w:szCs w:val="22"/>
              </w:rPr>
            </w:pPr>
            <w:r w:rsidRPr="00A067D9">
              <w:rPr>
                <w:b/>
                <w:sz w:val="22"/>
                <w:szCs w:val="22"/>
              </w:rPr>
              <w:t xml:space="preserve">DERS ALANI                   </w:t>
            </w:r>
          </w:p>
        </w:tc>
        <w:tc>
          <w:tcPr>
            <w:tcW w:w="7304" w:type="dxa"/>
            <w:tcBorders>
              <w:right w:val="single" w:sz="8" w:space="0" w:color="auto"/>
            </w:tcBorders>
            <w:vAlign w:val="center"/>
          </w:tcPr>
          <w:p w:rsidR="005E3BC5" w:rsidRPr="00A067D9" w:rsidRDefault="005E3BC5" w:rsidP="004A4E96">
            <w:pPr>
              <w:tabs>
                <w:tab w:val="left" w:pos="284"/>
                <w:tab w:val="left" w:pos="2268"/>
                <w:tab w:val="left" w:pos="2520"/>
              </w:tabs>
              <w:spacing w:line="240" w:lineRule="exact"/>
              <w:rPr>
                <w:sz w:val="22"/>
                <w:szCs w:val="22"/>
              </w:rPr>
            </w:pPr>
            <w:r w:rsidRPr="00A067D9">
              <w:rPr>
                <w:sz w:val="22"/>
                <w:szCs w:val="22"/>
              </w:rPr>
              <w:t>Sınıf</w:t>
            </w:r>
          </w:p>
        </w:tc>
      </w:tr>
      <w:tr w:rsidR="005E3BC5" w:rsidRPr="00A067D9" w:rsidTr="004A4E96">
        <w:trPr>
          <w:cantSplit/>
          <w:jc w:val="center"/>
        </w:trPr>
        <w:tc>
          <w:tcPr>
            <w:tcW w:w="10125" w:type="dxa"/>
            <w:gridSpan w:val="2"/>
            <w:tcBorders>
              <w:left w:val="single" w:sz="8" w:space="0" w:color="auto"/>
              <w:bottom w:val="single" w:sz="8" w:space="0" w:color="auto"/>
              <w:right w:val="single" w:sz="8" w:space="0" w:color="auto"/>
            </w:tcBorders>
            <w:vAlign w:val="center"/>
          </w:tcPr>
          <w:p w:rsidR="005E3BC5" w:rsidRPr="00A067D9" w:rsidRDefault="005E3BC5" w:rsidP="004A4E96">
            <w:pPr>
              <w:jc w:val="center"/>
              <w:rPr>
                <w:sz w:val="22"/>
                <w:szCs w:val="22"/>
              </w:rPr>
            </w:pPr>
            <w:r w:rsidRPr="00A067D9">
              <w:rPr>
                <w:b/>
                <w:sz w:val="22"/>
                <w:szCs w:val="22"/>
              </w:rPr>
              <w:t>ÖĞRENME-ÖĞRETME SÜRECİ</w:t>
            </w:r>
          </w:p>
        </w:tc>
      </w:tr>
      <w:tr w:rsidR="005E3BC5" w:rsidRPr="00A067D9" w:rsidTr="004A4E96">
        <w:trPr>
          <w:cantSplit/>
          <w:trHeight w:val="286"/>
          <w:jc w:val="center"/>
        </w:trPr>
        <w:tc>
          <w:tcPr>
            <w:tcW w:w="2821" w:type="dxa"/>
            <w:tcBorders>
              <w:top w:val="single" w:sz="8" w:space="0" w:color="auto"/>
              <w:left w:val="single" w:sz="8" w:space="0" w:color="auto"/>
              <w:right w:val="single" w:sz="8" w:space="0" w:color="auto"/>
            </w:tcBorders>
            <w:vAlign w:val="center"/>
          </w:tcPr>
          <w:p w:rsidR="005E3BC5" w:rsidRPr="00A067D9" w:rsidRDefault="005E3BC5" w:rsidP="004A4E96">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E3BC5" w:rsidRPr="00A067D9" w:rsidRDefault="005E3BC5" w:rsidP="004A4E96">
            <w:pPr>
              <w:autoSpaceDE w:val="0"/>
              <w:autoSpaceDN w:val="0"/>
              <w:adjustRightInd w:val="0"/>
              <w:rPr>
                <w:b/>
                <w:bCs/>
                <w:sz w:val="22"/>
                <w:szCs w:val="22"/>
              </w:rPr>
            </w:pPr>
          </w:p>
        </w:tc>
      </w:tr>
      <w:tr w:rsidR="005E3BC5" w:rsidRPr="00A067D9" w:rsidTr="004A4E96">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E3BC5" w:rsidRDefault="005E3BC5" w:rsidP="004A4E96">
            <w:pPr>
              <w:pStyle w:val="AralkYok"/>
              <w:rPr>
                <w:rFonts w:ascii="Times New Roman" w:hAnsi="Times New Roman"/>
                <w:color w:val="auto"/>
                <w:sz w:val="24"/>
                <w:szCs w:val="24"/>
                <w:shd w:val="clear" w:color="auto" w:fill="FFFFFF"/>
              </w:rPr>
            </w:pPr>
            <w:r w:rsidRPr="00A067D9">
              <w:rPr>
                <w:rFonts w:ascii="Times New Roman" w:hAnsi="Times New Roman"/>
                <w:b/>
                <w:bCs/>
                <w:szCs w:val="22"/>
              </w:rPr>
              <w:t xml:space="preserve"> </w:t>
            </w:r>
            <w:r w:rsidRPr="00F03C25">
              <w:rPr>
                <w:rFonts w:ascii="Times New Roman" w:hAnsi="Times New Roman"/>
                <w:color w:val="auto"/>
                <w:sz w:val="24"/>
                <w:szCs w:val="24"/>
                <w:shd w:val="clear" w:color="auto" w:fill="FFFFFF"/>
              </w:rPr>
              <w:t xml:space="preserve">Figüratif sanat, resim ve heykel sanatlarında, yalnızca gerçek varlık ve nesnelere gönderme yapan betileri kullanan sanat anlayışı. </w:t>
            </w:r>
          </w:p>
          <w:p w:rsidR="005E3BC5" w:rsidRPr="00F03C25" w:rsidRDefault="005E3BC5" w:rsidP="004A4E96">
            <w:pPr>
              <w:pStyle w:val="AralkYok"/>
              <w:rPr>
                <w:rFonts w:ascii="Times New Roman" w:hAnsi="Times New Roman"/>
                <w:color w:val="auto"/>
                <w:sz w:val="24"/>
                <w:szCs w:val="24"/>
              </w:rPr>
            </w:pPr>
          </w:p>
          <w:p w:rsidR="005E3BC5" w:rsidRDefault="005E3BC5" w:rsidP="004A4E96">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Soyut sanat, duyularımızın fark edemediği, fark etmeye alışık olmadığı görselliği işleyen sanat olarak tarif edilebilir. "Soyut sanat, genel anlamıyla doğada var olan gerçek nesneleri betimlemek yerine, biçimler ve renklerin, temsili olmayan veya öznel kullanımı ile yapılan sanata denir.</w:t>
            </w:r>
          </w:p>
          <w:p w:rsidR="005E3BC5" w:rsidRDefault="005E3BC5" w:rsidP="004A4E96">
            <w:pPr>
              <w:pStyle w:val="AralkYok"/>
              <w:rPr>
                <w:rFonts w:ascii="Times New Roman" w:hAnsi="Times New Roman"/>
                <w:color w:val="auto"/>
                <w:sz w:val="24"/>
                <w:szCs w:val="24"/>
                <w:shd w:val="clear" w:color="auto" w:fill="FFFFFF"/>
              </w:rPr>
            </w:pPr>
          </w:p>
          <w:p w:rsidR="005E3BC5" w:rsidRPr="00D955E7" w:rsidRDefault="005E3BC5" w:rsidP="004A4E96">
            <w:pPr>
              <w:pStyle w:val="AralkYok"/>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Gerçekçi sanat, gerçek dünyanın, çağdaş yaşamın dikkatli bir gözlemine dayanan doğru, nesnel ve tarafsız bir betimini verir.</w:t>
            </w:r>
          </w:p>
        </w:tc>
      </w:tr>
      <w:tr w:rsidR="005E3BC5" w:rsidRPr="00A067D9" w:rsidTr="004A4E96">
        <w:trPr>
          <w:jc w:val="center"/>
        </w:trPr>
        <w:tc>
          <w:tcPr>
            <w:tcW w:w="2821" w:type="dxa"/>
            <w:tcBorders>
              <w:left w:val="single" w:sz="8" w:space="0" w:color="auto"/>
            </w:tcBorders>
            <w:vAlign w:val="center"/>
          </w:tcPr>
          <w:p w:rsidR="005E3BC5" w:rsidRPr="00A067D9" w:rsidRDefault="005E3BC5" w:rsidP="004A4E96">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5E3BC5" w:rsidRPr="00A067D9" w:rsidRDefault="005E3BC5" w:rsidP="004A4E96">
            <w:pPr>
              <w:pStyle w:val="GvdeMetniGirintisi"/>
              <w:ind w:left="0"/>
              <w:rPr>
                <w:sz w:val="22"/>
                <w:szCs w:val="22"/>
              </w:rPr>
            </w:pPr>
          </w:p>
        </w:tc>
      </w:tr>
      <w:tr w:rsidR="005E3BC5" w:rsidRPr="00A067D9" w:rsidTr="004A4E96">
        <w:trPr>
          <w:jc w:val="center"/>
        </w:trPr>
        <w:tc>
          <w:tcPr>
            <w:tcW w:w="2821" w:type="dxa"/>
            <w:tcBorders>
              <w:left w:val="single" w:sz="8" w:space="0" w:color="auto"/>
            </w:tcBorders>
            <w:vAlign w:val="center"/>
          </w:tcPr>
          <w:p w:rsidR="005E3BC5" w:rsidRPr="00A067D9" w:rsidRDefault="005E3BC5" w:rsidP="004A4E96">
            <w:pPr>
              <w:rPr>
                <w:b/>
                <w:sz w:val="22"/>
                <w:szCs w:val="22"/>
              </w:rPr>
            </w:pPr>
            <w:r w:rsidRPr="00A067D9">
              <w:rPr>
                <w:b/>
                <w:sz w:val="22"/>
                <w:szCs w:val="22"/>
              </w:rPr>
              <w:t>Grupla Öğrenme Etkinlikleri</w:t>
            </w:r>
          </w:p>
          <w:p w:rsidR="005E3BC5" w:rsidRPr="00A067D9" w:rsidRDefault="005E3BC5" w:rsidP="004A4E96">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5E3BC5" w:rsidRPr="00A067D9" w:rsidRDefault="005E3BC5" w:rsidP="004A4E96">
            <w:pPr>
              <w:rPr>
                <w:sz w:val="22"/>
                <w:szCs w:val="22"/>
              </w:rPr>
            </w:pPr>
            <w:r w:rsidRPr="00A067D9">
              <w:rPr>
                <w:sz w:val="22"/>
                <w:szCs w:val="22"/>
              </w:rPr>
              <w:t>Çalışma grupları oluşturulur.</w:t>
            </w:r>
          </w:p>
        </w:tc>
      </w:tr>
      <w:tr w:rsidR="005E3BC5" w:rsidRPr="00A067D9" w:rsidTr="004A4E96">
        <w:trPr>
          <w:jc w:val="center"/>
        </w:trPr>
        <w:tc>
          <w:tcPr>
            <w:tcW w:w="2821" w:type="dxa"/>
            <w:tcBorders>
              <w:left w:val="single" w:sz="8" w:space="0" w:color="auto"/>
            </w:tcBorders>
            <w:vAlign w:val="center"/>
          </w:tcPr>
          <w:p w:rsidR="005E3BC5" w:rsidRPr="00A067D9" w:rsidRDefault="005E3BC5" w:rsidP="004A4E96">
            <w:pPr>
              <w:rPr>
                <w:b/>
                <w:sz w:val="22"/>
                <w:szCs w:val="22"/>
              </w:rPr>
            </w:pPr>
            <w:r w:rsidRPr="00A067D9">
              <w:rPr>
                <w:b/>
                <w:sz w:val="22"/>
                <w:szCs w:val="22"/>
              </w:rPr>
              <w:t>Özet</w:t>
            </w:r>
          </w:p>
        </w:tc>
        <w:tc>
          <w:tcPr>
            <w:tcW w:w="7304" w:type="dxa"/>
            <w:tcBorders>
              <w:right w:val="single" w:sz="8" w:space="0" w:color="auto"/>
            </w:tcBorders>
            <w:vAlign w:val="center"/>
          </w:tcPr>
          <w:p w:rsidR="005E3BC5" w:rsidRPr="00A067D9" w:rsidRDefault="005E3BC5" w:rsidP="004A4E96">
            <w:pPr>
              <w:rPr>
                <w:sz w:val="22"/>
                <w:szCs w:val="22"/>
              </w:rPr>
            </w:pPr>
            <w:r w:rsidRPr="00A067D9">
              <w:rPr>
                <w:sz w:val="22"/>
                <w:szCs w:val="22"/>
              </w:rPr>
              <w:t>Öğrenciler bu ders ile çalışmalarını sergilemekten ve arkadaşlarının yaptığı eserleri izlemekten zevk almayı öğrenir.</w:t>
            </w:r>
          </w:p>
        </w:tc>
      </w:tr>
    </w:tbl>
    <w:p w:rsidR="005E3BC5" w:rsidRPr="00A067D9" w:rsidRDefault="005E3BC5" w:rsidP="005E3BC5">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E3BC5" w:rsidRPr="00A067D9" w:rsidTr="004A4E96">
        <w:trPr>
          <w:jc w:val="center"/>
        </w:trPr>
        <w:tc>
          <w:tcPr>
            <w:tcW w:w="5253" w:type="dxa"/>
            <w:tcBorders>
              <w:top w:val="single" w:sz="8" w:space="0" w:color="auto"/>
              <w:left w:val="single" w:sz="8" w:space="0" w:color="auto"/>
              <w:bottom w:val="single" w:sz="8" w:space="0" w:color="auto"/>
            </w:tcBorders>
          </w:tcPr>
          <w:p w:rsidR="005E3BC5" w:rsidRPr="00A067D9" w:rsidRDefault="005E3BC5" w:rsidP="004A4E96">
            <w:pPr>
              <w:pStyle w:val="Balk1"/>
              <w:rPr>
                <w:sz w:val="22"/>
                <w:szCs w:val="22"/>
              </w:rPr>
            </w:pPr>
            <w:r w:rsidRPr="00A067D9">
              <w:rPr>
                <w:sz w:val="22"/>
                <w:szCs w:val="22"/>
              </w:rPr>
              <w:t>Ölçme-Değerlendirme:</w:t>
            </w:r>
          </w:p>
          <w:p w:rsidR="005E3BC5" w:rsidRPr="00A067D9" w:rsidRDefault="005E3BC5" w:rsidP="004A4E96">
            <w:pPr>
              <w:rPr>
                <w:b/>
                <w:sz w:val="22"/>
                <w:szCs w:val="22"/>
              </w:rPr>
            </w:pPr>
            <w:r w:rsidRPr="00A067D9">
              <w:rPr>
                <w:b/>
                <w:sz w:val="22"/>
                <w:szCs w:val="22"/>
              </w:rPr>
              <w:t xml:space="preserve">Bireysel öğrenme etkinliklerine yönelik Ölçme-Değerlendirme </w:t>
            </w:r>
          </w:p>
          <w:p w:rsidR="005E3BC5" w:rsidRPr="00A067D9" w:rsidRDefault="005E3BC5" w:rsidP="004A4E96">
            <w:pPr>
              <w:rPr>
                <w:b/>
                <w:sz w:val="22"/>
                <w:szCs w:val="22"/>
              </w:rPr>
            </w:pPr>
            <w:r w:rsidRPr="00A067D9">
              <w:rPr>
                <w:b/>
                <w:sz w:val="22"/>
                <w:szCs w:val="22"/>
              </w:rPr>
              <w:t>Grupla öğrenme etkinliklerine yönelik Ölçme-Değerlendirme</w:t>
            </w:r>
          </w:p>
          <w:p w:rsidR="005E3BC5" w:rsidRPr="00A067D9" w:rsidRDefault="005E3BC5" w:rsidP="004A4E96">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E3BC5" w:rsidRPr="00A067D9" w:rsidRDefault="005E3BC5" w:rsidP="004A4E96">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5E3BC5" w:rsidRPr="00A067D9" w:rsidRDefault="005E3BC5" w:rsidP="005E3BC5">
            <w:pPr>
              <w:numPr>
                <w:ilvl w:val="0"/>
                <w:numId w:val="26"/>
              </w:numPr>
              <w:tabs>
                <w:tab w:val="left" w:pos="224"/>
                <w:tab w:val="left" w:pos="366"/>
              </w:tabs>
              <w:rPr>
                <w:b/>
                <w:sz w:val="22"/>
                <w:szCs w:val="22"/>
              </w:rPr>
            </w:pPr>
            <w:r w:rsidRPr="00A067D9">
              <w:rPr>
                <w:sz w:val="22"/>
                <w:szCs w:val="22"/>
              </w:rPr>
              <w:t xml:space="preserve">Çalışmada </w:t>
            </w:r>
            <w:r w:rsidR="00C47F31" w:rsidRPr="00A067D9">
              <w:rPr>
                <w:sz w:val="22"/>
                <w:szCs w:val="22"/>
              </w:rPr>
              <w:t>özgünlük, yaratıcılık</w:t>
            </w:r>
            <w:r w:rsidRPr="00A067D9">
              <w:rPr>
                <w:sz w:val="22"/>
                <w:szCs w:val="22"/>
              </w:rPr>
              <w:t xml:space="preserve"> var mı?</w:t>
            </w:r>
          </w:p>
          <w:p w:rsidR="005E3BC5" w:rsidRPr="00A067D9" w:rsidRDefault="005E3BC5" w:rsidP="005E3BC5">
            <w:pPr>
              <w:numPr>
                <w:ilvl w:val="0"/>
                <w:numId w:val="26"/>
              </w:numPr>
              <w:tabs>
                <w:tab w:val="left" w:pos="224"/>
                <w:tab w:val="left" w:pos="366"/>
              </w:tabs>
              <w:rPr>
                <w:b/>
                <w:sz w:val="22"/>
                <w:szCs w:val="22"/>
              </w:rPr>
            </w:pPr>
            <w:r w:rsidRPr="00A067D9">
              <w:rPr>
                <w:sz w:val="22"/>
                <w:szCs w:val="22"/>
              </w:rPr>
              <w:t>Araç ve gereci uygun bir biçimde kullanıyor mu?</w:t>
            </w:r>
          </w:p>
          <w:p w:rsidR="005E3BC5" w:rsidRPr="00A067D9" w:rsidRDefault="005E3BC5" w:rsidP="005E3BC5">
            <w:pPr>
              <w:numPr>
                <w:ilvl w:val="0"/>
                <w:numId w:val="26"/>
              </w:numPr>
              <w:tabs>
                <w:tab w:val="left" w:pos="224"/>
                <w:tab w:val="left" w:pos="366"/>
              </w:tabs>
              <w:rPr>
                <w:b/>
                <w:sz w:val="22"/>
                <w:szCs w:val="22"/>
              </w:rPr>
            </w:pPr>
            <w:r w:rsidRPr="00A067D9">
              <w:rPr>
                <w:sz w:val="22"/>
                <w:szCs w:val="22"/>
              </w:rPr>
              <w:t>Temiz ve düzenli çalışmış mı?</w:t>
            </w:r>
          </w:p>
          <w:p w:rsidR="005E3BC5" w:rsidRPr="00A067D9" w:rsidRDefault="005E3BC5" w:rsidP="005E3BC5">
            <w:pPr>
              <w:numPr>
                <w:ilvl w:val="0"/>
                <w:numId w:val="26"/>
              </w:numPr>
              <w:tabs>
                <w:tab w:val="left" w:pos="224"/>
                <w:tab w:val="left" w:pos="366"/>
              </w:tabs>
              <w:rPr>
                <w:b/>
                <w:sz w:val="22"/>
                <w:szCs w:val="22"/>
              </w:rPr>
            </w:pPr>
            <w:r w:rsidRPr="00A067D9">
              <w:rPr>
                <w:sz w:val="22"/>
                <w:szCs w:val="22"/>
              </w:rPr>
              <w:t>Zamanı iyi kullanıyor mu?</w:t>
            </w:r>
          </w:p>
          <w:p w:rsidR="005E3BC5" w:rsidRPr="00A067D9" w:rsidRDefault="005E3BC5" w:rsidP="004A4E96">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5E3BC5" w:rsidRPr="00A067D9" w:rsidRDefault="00C47F31" w:rsidP="005E3BC5">
            <w:pPr>
              <w:numPr>
                <w:ilvl w:val="0"/>
                <w:numId w:val="25"/>
              </w:numPr>
              <w:tabs>
                <w:tab w:val="left" w:pos="224"/>
                <w:tab w:val="left" w:pos="366"/>
              </w:tabs>
              <w:rPr>
                <w:sz w:val="22"/>
                <w:szCs w:val="22"/>
              </w:rPr>
            </w:pPr>
            <w:r w:rsidRPr="00A067D9">
              <w:rPr>
                <w:sz w:val="22"/>
                <w:szCs w:val="22"/>
              </w:rPr>
              <w:t>Çalışmalar, öğrencilerle</w:t>
            </w:r>
            <w:r w:rsidR="005E3BC5" w:rsidRPr="00A067D9">
              <w:rPr>
                <w:sz w:val="22"/>
                <w:szCs w:val="22"/>
              </w:rPr>
              <w:t xml:space="preserve"> birlikte duygunun etkili </w:t>
            </w:r>
            <w:r w:rsidRPr="00A067D9">
              <w:rPr>
                <w:sz w:val="22"/>
                <w:szCs w:val="22"/>
              </w:rPr>
              <w:t>ifadesi, özgünlük, yaratıcılık açısından</w:t>
            </w:r>
            <w:r w:rsidR="005E3BC5" w:rsidRPr="00A067D9">
              <w:rPr>
                <w:sz w:val="22"/>
                <w:szCs w:val="22"/>
              </w:rPr>
              <w:t xml:space="preserve"> olumlu ve olumsuz yönler belirtilerek eleştirilir</w:t>
            </w:r>
          </w:p>
          <w:p w:rsidR="005E3BC5" w:rsidRPr="00A067D9" w:rsidRDefault="00C47F31" w:rsidP="005E3BC5">
            <w:pPr>
              <w:numPr>
                <w:ilvl w:val="0"/>
                <w:numId w:val="25"/>
              </w:numPr>
              <w:tabs>
                <w:tab w:val="left" w:pos="224"/>
                <w:tab w:val="left" w:pos="366"/>
              </w:tabs>
              <w:rPr>
                <w:sz w:val="22"/>
                <w:szCs w:val="22"/>
              </w:rPr>
            </w:pPr>
            <w:r w:rsidRPr="00A067D9">
              <w:rPr>
                <w:sz w:val="22"/>
                <w:szCs w:val="22"/>
              </w:rPr>
              <w:t>Öğrenciler, ilginç</w:t>
            </w:r>
            <w:r w:rsidR="005E3BC5" w:rsidRPr="00A067D9">
              <w:rPr>
                <w:sz w:val="22"/>
                <w:szCs w:val="22"/>
              </w:rPr>
              <w:t xml:space="preserve"> ve etkileyici buldukları çalışmalar üzerinde tartıştırılır</w:t>
            </w:r>
          </w:p>
        </w:tc>
      </w:tr>
      <w:tr w:rsidR="005E3BC5" w:rsidRPr="00A067D9" w:rsidTr="004A4E96">
        <w:trPr>
          <w:jc w:val="center"/>
        </w:trPr>
        <w:tc>
          <w:tcPr>
            <w:tcW w:w="5253" w:type="dxa"/>
            <w:tcBorders>
              <w:top w:val="single" w:sz="8" w:space="0" w:color="auto"/>
              <w:left w:val="single" w:sz="8" w:space="0" w:color="auto"/>
            </w:tcBorders>
          </w:tcPr>
          <w:p w:rsidR="005E3BC5" w:rsidRPr="00A067D9" w:rsidRDefault="005E3BC5" w:rsidP="004A4E96">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5E3BC5" w:rsidRPr="00A067D9" w:rsidRDefault="005E3BC5" w:rsidP="004A4E96">
            <w:pPr>
              <w:rPr>
                <w:bCs/>
                <w:sz w:val="22"/>
                <w:szCs w:val="22"/>
              </w:rPr>
            </w:pPr>
            <w:r w:rsidRPr="00A067D9">
              <w:rPr>
                <w:bCs/>
                <w:sz w:val="22"/>
                <w:szCs w:val="22"/>
              </w:rPr>
              <w:t xml:space="preserve"> </w:t>
            </w:r>
          </w:p>
          <w:p w:rsidR="005E3BC5" w:rsidRPr="00A067D9" w:rsidRDefault="005E3BC5" w:rsidP="004A4E96">
            <w:pPr>
              <w:jc w:val="both"/>
              <w:rPr>
                <w:bCs/>
                <w:sz w:val="22"/>
                <w:szCs w:val="22"/>
              </w:rPr>
            </w:pPr>
          </w:p>
        </w:tc>
      </w:tr>
    </w:tbl>
    <w:p w:rsidR="005E3BC5" w:rsidRPr="00A067D9" w:rsidRDefault="005E3BC5" w:rsidP="005E3BC5">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E3BC5" w:rsidRPr="00A067D9" w:rsidTr="004A4E96">
        <w:trPr>
          <w:jc w:val="center"/>
        </w:trPr>
        <w:tc>
          <w:tcPr>
            <w:tcW w:w="2576" w:type="dxa"/>
            <w:tcBorders>
              <w:top w:val="single" w:sz="8" w:space="0" w:color="auto"/>
              <w:left w:val="single" w:sz="8" w:space="0" w:color="auto"/>
              <w:bottom w:val="single" w:sz="8" w:space="0" w:color="auto"/>
            </w:tcBorders>
            <w:vAlign w:val="center"/>
          </w:tcPr>
          <w:p w:rsidR="005E3BC5" w:rsidRPr="00A067D9" w:rsidRDefault="005E3BC5" w:rsidP="004A4E96">
            <w:pPr>
              <w:rPr>
                <w:b/>
                <w:sz w:val="22"/>
                <w:szCs w:val="22"/>
              </w:rPr>
            </w:pPr>
            <w:r w:rsidRPr="00A067D9">
              <w:rPr>
                <w:b/>
                <w:sz w:val="22"/>
                <w:szCs w:val="22"/>
              </w:rPr>
              <w:t xml:space="preserve">Planın Uygulanmasına </w:t>
            </w:r>
          </w:p>
          <w:p w:rsidR="005E3BC5" w:rsidRPr="00A067D9" w:rsidRDefault="005E3BC5" w:rsidP="004A4E96">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E3BC5" w:rsidRPr="00A067D9" w:rsidRDefault="005E3BC5" w:rsidP="004A4E96">
            <w:pPr>
              <w:rPr>
                <w:sz w:val="22"/>
                <w:szCs w:val="22"/>
              </w:rPr>
            </w:pPr>
          </w:p>
        </w:tc>
      </w:tr>
    </w:tbl>
    <w:p w:rsidR="001868D9" w:rsidRDefault="001868D9" w:rsidP="00F937B3">
      <w:pPr>
        <w:rPr>
          <w:sz w:val="24"/>
          <w:szCs w:val="24"/>
        </w:rPr>
      </w:pPr>
    </w:p>
    <w:p w:rsidR="00286083" w:rsidRDefault="00286083" w:rsidP="00F937B3">
      <w:pPr>
        <w:rPr>
          <w:sz w:val="24"/>
          <w:szCs w:val="24"/>
        </w:rPr>
      </w:pPr>
    </w:p>
    <w:p w:rsidR="00F937B3" w:rsidRDefault="00F937B3"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Ali YILDIZ</w:t>
      </w:r>
    </w:p>
    <w:p w:rsidR="00F937B3" w:rsidRPr="00122330" w:rsidRDefault="00660442">
      <w:pPr>
        <w:rPr>
          <w:sz w:val="24"/>
          <w:szCs w:val="24"/>
        </w:rPr>
      </w:pPr>
      <w:r>
        <w:rPr>
          <w:sz w:val="24"/>
          <w:szCs w:val="24"/>
        </w:rPr>
        <w:t xml:space="preserve">        </w:t>
      </w:r>
      <w:r w:rsidR="00F937B3">
        <w:rPr>
          <w:sz w:val="24"/>
          <w:szCs w:val="24"/>
        </w:rPr>
        <w:t>Sınıf Öğretmeni</w:t>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r>
      <w:r w:rsidR="00F937B3">
        <w:rPr>
          <w:sz w:val="24"/>
          <w:szCs w:val="24"/>
        </w:rPr>
        <w:tab/>
        <w:t xml:space="preserve">                                  </w:t>
      </w:r>
      <w:r w:rsidR="00F937B3" w:rsidRPr="00F937B3">
        <w:rPr>
          <w:sz w:val="24"/>
          <w:szCs w:val="24"/>
        </w:rPr>
        <w:t>Okul Müdürü</w:t>
      </w:r>
    </w:p>
    <w:sectPr w:rsidR="00F937B3" w:rsidRPr="00122330" w:rsidSect="00660442">
      <w:pgSz w:w="11906" w:h="16838"/>
      <w:pgMar w:top="284" w:right="454" w:bottom="284" w:left="45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2983"/>
    <w:multiLevelType w:val="hybridMultilevel"/>
    <w:tmpl w:val="8A50C63E"/>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B35C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59C6AC2"/>
    <w:multiLevelType w:val="hybridMultilevel"/>
    <w:tmpl w:val="E9829ED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BDD4258"/>
    <w:multiLevelType w:val="hybridMultilevel"/>
    <w:tmpl w:val="EC8AF838"/>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4">
    <w:nsid w:val="10EA21E3"/>
    <w:multiLevelType w:val="hybridMultilevel"/>
    <w:tmpl w:val="56AA3D12"/>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5">
    <w:nsid w:val="16184258"/>
    <w:multiLevelType w:val="hybridMultilevel"/>
    <w:tmpl w:val="F8EE5FC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6">
    <w:nsid w:val="1796097D"/>
    <w:multiLevelType w:val="hybridMultilevel"/>
    <w:tmpl w:val="54CEBE1A"/>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7">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8">
    <w:nsid w:val="28D9510E"/>
    <w:multiLevelType w:val="hybridMultilevel"/>
    <w:tmpl w:val="B32A081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D570C94"/>
    <w:multiLevelType w:val="hybridMultilevel"/>
    <w:tmpl w:val="8F680AEA"/>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FEA5339"/>
    <w:multiLevelType w:val="hybridMultilevel"/>
    <w:tmpl w:val="EDB0229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F8E7D30"/>
    <w:multiLevelType w:val="hybridMultilevel"/>
    <w:tmpl w:val="EED04C1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nsid w:val="429D53E1"/>
    <w:multiLevelType w:val="hybridMultilevel"/>
    <w:tmpl w:val="37367E7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02C6596"/>
    <w:multiLevelType w:val="hybridMultilevel"/>
    <w:tmpl w:val="48184CD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nsid w:val="61E67BAA"/>
    <w:multiLevelType w:val="hybridMultilevel"/>
    <w:tmpl w:val="E61C850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6E36826"/>
    <w:multiLevelType w:val="hybridMultilevel"/>
    <w:tmpl w:val="A05A33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8E1467C"/>
    <w:multiLevelType w:val="hybridMultilevel"/>
    <w:tmpl w:val="91E816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D494CFA"/>
    <w:multiLevelType w:val="hybridMultilevel"/>
    <w:tmpl w:val="8B1E9394"/>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2">
    <w:nsid w:val="6DF06D93"/>
    <w:multiLevelType w:val="hybridMultilevel"/>
    <w:tmpl w:val="DACC64B6"/>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3">
    <w:nsid w:val="6FB13A9C"/>
    <w:multiLevelType w:val="hybridMultilevel"/>
    <w:tmpl w:val="261A3E9A"/>
    <w:lvl w:ilvl="0" w:tplc="041F0001">
      <w:start w:val="1"/>
      <w:numFmt w:val="bullet"/>
      <w:lvlText w:val=""/>
      <w:lvlJc w:val="left"/>
      <w:pPr>
        <w:tabs>
          <w:tab w:val="num" w:pos="720"/>
        </w:tabs>
        <w:ind w:left="720" w:hanging="360"/>
      </w:pPr>
      <w:rPr>
        <w:rFonts w:ascii="Symbol" w:hAnsi="Symbol" w:hint="default"/>
        <w:b/>
        <w:sz w:val="22"/>
      </w:rPr>
    </w:lvl>
    <w:lvl w:ilvl="1" w:tplc="1EC4CC50">
      <w:start w:val="1"/>
      <w:numFmt w:val="decimal"/>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0DF6FA0"/>
    <w:multiLevelType w:val="hybridMultilevel"/>
    <w:tmpl w:val="19A05E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90877FA"/>
    <w:multiLevelType w:val="hybridMultilevel"/>
    <w:tmpl w:val="EB98A62C"/>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5"/>
  </w:num>
  <w:num w:numId="3">
    <w:abstractNumId w:val="11"/>
  </w:num>
  <w:num w:numId="4">
    <w:abstractNumId w:val="7"/>
  </w:num>
  <w:num w:numId="5">
    <w:abstractNumId w:val="25"/>
  </w:num>
  <w:num w:numId="6">
    <w:abstractNumId w:val="8"/>
  </w:num>
  <w:num w:numId="7">
    <w:abstractNumId w:val="0"/>
  </w:num>
  <w:num w:numId="8">
    <w:abstractNumId w:val="19"/>
  </w:num>
  <w:num w:numId="9">
    <w:abstractNumId w:val="2"/>
  </w:num>
  <w:num w:numId="10">
    <w:abstractNumId w:val="9"/>
  </w:num>
  <w:num w:numId="11">
    <w:abstractNumId w:val="6"/>
  </w:num>
  <w:num w:numId="12">
    <w:abstractNumId w:val="12"/>
  </w:num>
  <w:num w:numId="13">
    <w:abstractNumId w:val="16"/>
  </w:num>
  <w:num w:numId="14">
    <w:abstractNumId w:val="22"/>
  </w:num>
  <w:num w:numId="15">
    <w:abstractNumId w:val="17"/>
  </w:num>
  <w:num w:numId="16">
    <w:abstractNumId w:val="5"/>
  </w:num>
  <w:num w:numId="17">
    <w:abstractNumId w:val="18"/>
  </w:num>
  <w:num w:numId="18">
    <w:abstractNumId w:val="14"/>
  </w:num>
  <w:num w:numId="19">
    <w:abstractNumId w:val="10"/>
  </w:num>
  <w:num w:numId="20">
    <w:abstractNumId w:val="4"/>
  </w:num>
  <w:num w:numId="21">
    <w:abstractNumId w:val="24"/>
  </w:num>
  <w:num w:numId="22">
    <w:abstractNumId w:val="3"/>
  </w:num>
  <w:num w:numId="23">
    <w:abstractNumId w:val="23"/>
  </w:num>
  <w:num w:numId="24">
    <w:abstractNumId w:val="21"/>
  </w:num>
  <w:num w:numId="25">
    <w:abstractNumId w:val="13"/>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B3"/>
    <w:rsid w:val="000030B0"/>
    <w:rsid w:val="00005DDB"/>
    <w:rsid w:val="000916DD"/>
    <w:rsid w:val="00122330"/>
    <w:rsid w:val="001243EA"/>
    <w:rsid w:val="001868D9"/>
    <w:rsid w:val="001D6DEB"/>
    <w:rsid w:val="00254DB3"/>
    <w:rsid w:val="00286083"/>
    <w:rsid w:val="00341BDA"/>
    <w:rsid w:val="003A1A6F"/>
    <w:rsid w:val="00453AD9"/>
    <w:rsid w:val="004D6F1D"/>
    <w:rsid w:val="005437EA"/>
    <w:rsid w:val="00585806"/>
    <w:rsid w:val="005E3BC5"/>
    <w:rsid w:val="00625AAD"/>
    <w:rsid w:val="00660442"/>
    <w:rsid w:val="006763E7"/>
    <w:rsid w:val="006A62D5"/>
    <w:rsid w:val="006B316B"/>
    <w:rsid w:val="00766C38"/>
    <w:rsid w:val="00775503"/>
    <w:rsid w:val="007C22B2"/>
    <w:rsid w:val="00892487"/>
    <w:rsid w:val="008B3F67"/>
    <w:rsid w:val="008E5AB3"/>
    <w:rsid w:val="0096198D"/>
    <w:rsid w:val="009A58CD"/>
    <w:rsid w:val="00AE3ABE"/>
    <w:rsid w:val="00B62E17"/>
    <w:rsid w:val="00C47F31"/>
    <w:rsid w:val="00C82E37"/>
    <w:rsid w:val="00C96AB4"/>
    <w:rsid w:val="00CB233A"/>
    <w:rsid w:val="00DF348D"/>
    <w:rsid w:val="00E53B66"/>
    <w:rsid w:val="00E55B91"/>
    <w:rsid w:val="00ED421A"/>
    <w:rsid w:val="00F12555"/>
    <w:rsid w:val="00F937B3"/>
    <w:rsid w:val="00FD1E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AralkYok">
    <w:name w:val="No Spacing"/>
    <w:uiPriority w:val="1"/>
    <w:qFormat/>
    <w:rsid w:val="00C96AB4"/>
    <w:pPr>
      <w:spacing w:after="0" w:line="240" w:lineRule="auto"/>
    </w:pPr>
    <w:rPr>
      <w:rFonts w:ascii="Calibri" w:eastAsia="Times New Roman" w:hAnsi="Calibri" w:cs="Times New Roman"/>
      <w:color w:val="000000"/>
      <w:szCs w:val="20"/>
    </w:rPr>
  </w:style>
  <w:style w:type="paragraph" w:styleId="NormalWeb">
    <w:name w:val="Normal (Web)"/>
    <w:basedOn w:val="Normal"/>
    <w:uiPriority w:val="99"/>
    <w:unhideWhenUsed/>
    <w:rsid w:val="00C96AB4"/>
    <w:pPr>
      <w:spacing w:before="100" w:beforeAutospacing="1" w:after="100" w:afterAutospacing="1"/>
    </w:pPr>
    <w:rPr>
      <w:sz w:val="24"/>
      <w:szCs w:val="24"/>
    </w:rPr>
  </w:style>
  <w:style w:type="paragraph" w:styleId="ListeParagraf">
    <w:name w:val="List Paragraph"/>
    <w:basedOn w:val="Normal"/>
    <w:uiPriority w:val="34"/>
    <w:qFormat/>
    <w:rsid w:val="00625AAD"/>
    <w:pPr>
      <w:ind w:left="720"/>
      <w:contextualSpacing/>
    </w:pPr>
  </w:style>
  <w:style w:type="paragraph" w:styleId="BalonMetni">
    <w:name w:val="Balloon Text"/>
    <w:basedOn w:val="Normal"/>
    <w:link w:val="BalonMetniChar"/>
    <w:uiPriority w:val="99"/>
    <w:semiHidden/>
    <w:unhideWhenUsed/>
    <w:rsid w:val="000030B0"/>
    <w:rPr>
      <w:rFonts w:ascii="Tahoma" w:hAnsi="Tahoma" w:cs="Tahoma"/>
      <w:sz w:val="16"/>
      <w:szCs w:val="16"/>
    </w:rPr>
  </w:style>
  <w:style w:type="character" w:customStyle="1" w:styleId="BalonMetniChar">
    <w:name w:val="Balon Metni Char"/>
    <w:basedOn w:val="VarsaylanParagrafYazTipi"/>
    <w:link w:val="BalonMetni"/>
    <w:uiPriority w:val="99"/>
    <w:semiHidden/>
    <w:rsid w:val="000030B0"/>
    <w:rPr>
      <w:rFonts w:ascii="Tahoma" w:eastAsia="Times New Roman" w:hAnsi="Tahoma" w:cs="Tahoma"/>
      <w:sz w:val="16"/>
      <w:szCs w:val="16"/>
      <w:lang w:eastAsia="tr-TR"/>
    </w:rPr>
  </w:style>
  <w:style w:type="character" w:customStyle="1" w:styleId="apple-converted-space">
    <w:name w:val="apple-converted-space"/>
    <w:basedOn w:val="VarsaylanParagrafYazTipi"/>
    <w:rsid w:val="001868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AralkYok">
    <w:name w:val="No Spacing"/>
    <w:uiPriority w:val="1"/>
    <w:qFormat/>
    <w:rsid w:val="00C96AB4"/>
    <w:pPr>
      <w:spacing w:after="0" w:line="240" w:lineRule="auto"/>
    </w:pPr>
    <w:rPr>
      <w:rFonts w:ascii="Calibri" w:eastAsia="Times New Roman" w:hAnsi="Calibri" w:cs="Times New Roman"/>
      <w:color w:val="000000"/>
      <w:szCs w:val="20"/>
    </w:rPr>
  </w:style>
  <w:style w:type="paragraph" w:styleId="NormalWeb">
    <w:name w:val="Normal (Web)"/>
    <w:basedOn w:val="Normal"/>
    <w:uiPriority w:val="99"/>
    <w:unhideWhenUsed/>
    <w:rsid w:val="00C96AB4"/>
    <w:pPr>
      <w:spacing w:before="100" w:beforeAutospacing="1" w:after="100" w:afterAutospacing="1"/>
    </w:pPr>
    <w:rPr>
      <w:sz w:val="24"/>
      <w:szCs w:val="24"/>
    </w:rPr>
  </w:style>
  <w:style w:type="paragraph" w:styleId="ListeParagraf">
    <w:name w:val="List Paragraph"/>
    <w:basedOn w:val="Normal"/>
    <w:uiPriority w:val="34"/>
    <w:qFormat/>
    <w:rsid w:val="00625AAD"/>
    <w:pPr>
      <w:ind w:left="720"/>
      <w:contextualSpacing/>
    </w:pPr>
  </w:style>
  <w:style w:type="paragraph" w:styleId="BalonMetni">
    <w:name w:val="Balloon Text"/>
    <w:basedOn w:val="Normal"/>
    <w:link w:val="BalonMetniChar"/>
    <w:uiPriority w:val="99"/>
    <w:semiHidden/>
    <w:unhideWhenUsed/>
    <w:rsid w:val="000030B0"/>
    <w:rPr>
      <w:rFonts w:ascii="Tahoma" w:hAnsi="Tahoma" w:cs="Tahoma"/>
      <w:sz w:val="16"/>
      <w:szCs w:val="16"/>
    </w:rPr>
  </w:style>
  <w:style w:type="character" w:customStyle="1" w:styleId="BalonMetniChar">
    <w:name w:val="Balon Metni Char"/>
    <w:basedOn w:val="VarsaylanParagrafYazTipi"/>
    <w:link w:val="BalonMetni"/>
    <w:uiPriority w:val="99"/>
    <w:semiHidden/>
    <w:rsid w:val="000030B0"/>
    <w:rPr>
      <w:rFonts w:ascii="Tahoma" w:eastAsia="Times New Roman" w:hAnsi="Tahoma" w:cs="Tahoma"/>
      <w:sz w:val="16"/>
      <w:szCs w:val="16"/>
      <w:lang w:eastAsia="tr-TR"/>
    </w:rPr>
  </w:style>
  <w:style w:type="character" w:customStyle="1" w:styleId="apple-converted-space">
    <w:name w:val="apple-converted-space"/>
    <w:basedOn w:val="VarsaylanParagrafYazTipi"/>
    <w:rsid w:val="00186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72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333</Words>
  <Characters>1902</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2019-05-05T06:27:00Z</dcterms:created>
  <dcterms:modified xsi:type="dcterms:W3CDTF">2019-05-05T06:27:00Z</dcterms:modified>
  <cp:category>https://www.sorubak.com</cp:category>
</cp:coreProperties>
</file>